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BB080" w14:textId="77777777" w:rsidR="00122202" w:rsidRPr="00D353B0" w:rsidRDefault="00122202" w:rsidP="00122202">
      <w:pPr>
        <w:rPr>
          <w:rFonts w:ascii="Segoe UI" w:hAnsi="Segoe UI" w:cs="Segoe UI"/>
          <w:b/>
          <w:bCs/>
          <w:color w:val="26282A"/>
          <w:sz w:val="26"/>
          <w:szCs w:val="26"/>
          <w:u w:val="single"/>
        </w:rPr>
      </w:pPr>
      <w:r w:rsidRPr="00D353B0">
        <w:rPr>
          <w:rFonts w:ascii="Segoe UI" w:hAnsi="Segoe UI" w:cs="Segoe UI"/>
          <w:b/>
          <w:bCs/>
          <w:color w:val="26282A"/>
          <w:sz w:val="26"/>
          <w:szCs w:val="26"/>
          <w:u w:val="single"/>
        </w:rPr>
        <w:t>CWA/AT&amp;T Southeast Bargaining Report #1 06-18-2019</w:t>
      </w:r>
    </w:p>
    <w:p w14:paraId="7FBF14E2" w14:textId="77777777" w:rsidR="00122202" w:rsidRDefault="00122202" w:rsidP="00122202">
      <w:pPr>
        <w:rPr>
          <w:rFonts w:ascii="Segoe UI" w:hAnsi="Segoe UI" w:cs="Segoe UI"/>
          <w:color w:val="000000"/>
          <w:sz w:val="20"/>
          <w:szCs w:val="20"/>
        </w:rPr>
      </w:pPr>
      <w:r>
        <w:rPr>
          <w:rFonts w:ascii="Segoe UI" w:hAnsi="Segoe UI" w:cs="Segoe UI"/>
          <w:color w:val="000000"/>
          <w:sz w:val="20"/>
          <w:szCs w:val="20"/>
        </w:rPr>
        <w:t xml:space="preserve">Today the BST, Utility Operations, and Billing committees, along with the Wire Tech and Consumer subcommittees, met and started putting together proposals based on the suggestions sent </w:t>
      </w:r>
      <w:proofErr w:type="gramStart"/>
      <w:r>
        <w:rPr>
          <w:rFonts w:ascii="Segoe UI" w:hAnsi="Segoe UI" w:cs="Segoe UI"/>
          <w:color w:val="000000"/>
          <w:sz w:val="20"/>
          <w:szCs w:val="20"/>
        </w:rPr>
        <w:t>in to</w:t>
      </w:r>
      <w:proofErr w:type="gramEnd"/>
      <w:r>
        <w:rPr>
          <w:rFonts w:ascii="Segoe UI" w:hAnsi="Segoe UI" w:cs="Segoe UI"/>
          <w:color w:val="000000"/>
          <w:sz w:val="20"/>
          <w:szCs w:val="20"/>
        </w:rPr>
        <w:t xml:space="preserve"> the Bargaining Task force meeting.  We want to thank everyone that sent in a suggestion and those that participated in sorting and prioritizing them.  If you are upset with the recent surplus announcement of 911 of our brothers and sisters, then show your support for the bargaining teams.  </w:t>
      </w:r>
    </w:p>
    <w:p w14:paraId="6D1FD124" w14:textId="77777777" w:rsidR="0071642F" w:rsidRDefault="00122202">
      <w:bookmarkStart w:id="0" w:name="_GoBack"/>
      <w:bookmarkEnd w:id="0"/>
    </w:p>
    <w:sectPr w:rsidR="0071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02"/>
    <w:rsid w:val="00122202"/>
    <w:rsid w:val="003E4949"/>
    <w:rsid w:val="0055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CB64"/>
  <w15:chartTrackingRefBased/>
  <w15:docId w15:val="{B86A43D8-B46B-4BE6-9FEE-A8AE059D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Bell</dc:creator>
  <cp:keywords/>
  <dc:description/>
  <cp:lastModifiedBy>David Bell</cp:lastModifiedBy>
  <cp:revision>1</cp:revision>
  <dcterms:created xsi:type="dcterms:W3CDTF">2019-06-27T20:11:00Z</dcterms:created>
  <dcterms:modified xsi:type="dcterms:W3CDTF">2019-06-27T20:11:00Z</dcterms:modified>
</cp:coreProperties>
</file>