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D08F6" w14:textId="77777777" w:rsidR="00B60A8F" w:rsidRPr="00B00E20" w:rsidRDefault="00B60A8F" w:rsidP="00B60A8F">
      <w:pPr>
        <w:rPr>
          <w:rFonts w:ascii="Segoe UI" w:hAnsi="Segoe UI" w:cs="Segoe UI"/>
          <w:b/>
          <w:bCs/>
          <w:color w:val="26282A"/>
          <w:sz w:val="26"/>
          <w:szCs w:val="26"/>
          <w:u w:val="single"/>
        </w:rPr>
      </w:pPr>
      <w:r w:rsidRPr="00B00E20">
        <w:rPr>
          <w:rFonts w:ascii="Segoe UI" w:hAnsi="Segoe UI" w:cs="Segoe UI"/>
          <w:b/>
          <w:bCs/>
          <w:color w:val="26282A"/>
          <w:sz w:val="26"/>
          <w:szCs w:val="26"/>
          <w:u w:val="single"/>
        </w:rPr>
        <w:t>CWA/AT&amp;T SE Bargaining Report #6</w:t>
      </w:r>
    </w:p>
    <w:p w14:paraId="58BD7518" w14:textId="77777777" w:rsidR="00B60A8F" w:rsidRPr="001E4308" w:rsidRDefault="00B60A8F" w:rsidP="00B60A8F">
      <w:pPr>
        <w:spacing w:after="0" w:line="240" w:lineRule="auto"/>
        <w:rPr>
          <w:rFonts w:ascii="Segoe UI" w:eastAsia="Times New Roman" w:hAnsi="Segoe UI" w:cs="Segoe UI"/>
          <w:color w:val="000000"/>
          <w:sz w:val="20"/>
          <w:szCs w:val="20"/>
        </w:rPr>
      </w:pPr>
      <w:r w:rsidRPr="001E4308">
        <w:rPr>
          <w:rFonts w:ascii="Segoe UI" w:eastAsia="Times New Roman" w:hAnsi="Segoe UI" w:cs="Segoe UI"/>
          <w:color w:val="000000"/>
          <w:sz w:val="20"/>
          <w:szCs w:val="20"/>
        </w:rPr>
        <w:t xml:space="preserve">The Union and the Company met again this afternoon.  The Union presented proposals that included improving the options available to surplus employees; adding additional specified holidays; having core language apply to employees covered by an addendum; and improvements in language regarding employees transferred to another place of reporting. </w:t>
      </w:r>
      <w:r w:rsidRPr="001E4308">
        <w:rPr>
          <w:rFonts w:ascii="Segoe UI" w:eastAsia="Times New Roman" w:hAnsi="Segoe UI" w:cs="Segoe UI"/>
          <w:color w:val="000000"/>
          <w:sz w:val="20"/>
          <w:szCs w:val="20"/>
        </w:rPr>
        <w:br/>
        <w:t xml:space="preserve">As expected, the Company attempted again to convince us that they could not afford the improvements we are requesting.  The Company seems to believe our members our unaware the Company continues to lose customers daily. The issue is not that our members are unaware, but rather that our members know why.  The Company refuses to maintain its existing </w:t>
      </w:r>
      <w:proofErr w:type="gramStart"/>
      <w:r w:rsidRPr="001E4308">
        <w:rPr>
          <w:rFonts w:ascii="Segoe UI" w:eastAsia="Times New Roman" w:hAnsi="Segoe UI" w:cs="Segoe UI"/>
          <w:color w:val="000000"/>
          <w:sz w:val="20"/>
          <w:szCs w:val="20"/>
        </w:rPr>
        <w:t>network, and</w:t>
      </w:r>
      <w:proofErr w:type="gramEnd"/>
      <w:r w:rsidRPr="001E4308">
        <w:rPr>
          <w:rFonts w:ascii="Segoe UI" w:eastAsia="Times New Roman" w:hAnsi="Segoe UI" w:cs="Segoe UI"/>
          <w:color w:val="000000"/>
          <w:sz w:val="20"/>
          <w:szCs w:val="20"/>
        </w:rPr>
        <w:t xml:space="preserve"> refuses to sell services it has available in many areas.  Our members are not responsible for this. Our members are the reason many more customers have not abandoned this company.</w:t>
      </w:r>
      <w:r w:rsidRPr="001E4308">
        <w:rPr>
          <w:rFonts w:ascii="Segoe UI" w:eastAsia="Times New Roman" w:hAnsi="Segoe UI" w:cs="Segoe UI"/>
          <w:color w:val="000000"/>
          <w:sz w:val="20"/>
          <w:szCs w:val="20"/>
        </w:rPr>
        <w:br/>
        <w:t>Thank you to all the members who showed their support yesterday. Be prepared to continue showing our solidarity as the fight is just beginning.</w:t>
      </w:r>
    </w:p>
    <w:p w14:paraId="3552F104" w14:textId="77777777" w:rsidR="0071642F" w:rsidRDefault="00B60A8F">
      <w:bookmarkStart w:id="0" w:name="_GoBack"/>
      <w:bookmarkEnd w:id="0"/>
    </w:p>
    <w:sectPr w:rsidR="007164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A8F"/>
    <w:rsid w:val="003E4949"/>
    <w:rsid w:val="005508FC"/>
    <w:rsid w:val="00B6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9D7EA"/>
  <w15:chartTrackingRefBased/>
  <w15:docId w15:val="{3895FDE7-2CAB-4344-9BE6-20F69384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Bell</dc:creator>
  <cp:keywords/>
  <dc:description/>
  <cp:lastModifiedBy>David Bell</cp:lastModifiedBy>
  <cp:revision>1</cp:revision>
  <dcterms:created xsi:type="dcterms:W3CDTF">2019-06-27T20:16:00Z</dcterms:created>
  <dcterms:modified xsi:type="dcterms:W3CDTF">2019-06-27T20:17:00Z</dcterms:modified>
</cp:coreProperties>
</file>